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5" w:type="dxa"/>
        <w:jc w:val="center"/>
        <w:tblLook w:val="01E0"/>
      </w:tblPr>
      <w:tblGrid>
        <w:gridCol w:w="2676"/>
        <w:gridCol w:w="7729"/>
      </w:tblGrid>
      <w:tr w:rsidR="00A149A1" w:rsidRPr="00DB04F0" w:rsidTr="00486D5D">
        <w:trPr>
          <w:trHeight w:val="100"/>
          <w:jc w:val="center"/>
        </w:trPr>
        <w:tc>
          <w:tcPr>
            <w:tcW w:w="2676" w:type="dxa"/>
            <w:vAlign w:val="center"/>
          </w:tcPr>
          <w:p w:rsidR="00A149A1" w:rsidRDefault="00A149A1" w:rsidP="00486D5D">
            <w:pPr>
              <w:ind w:right="-462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52384" cy="1370940"/>
                  <wp:effectExtent l="19050" t="0" r="0" b="0"/>
                  <wp:docPr id="3" name="Obraz 3" descr="D:\My Stuff\GPI\Loga\GP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y Stuff\GPI\Loga\GP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735" cy="137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vAlign w:val="center"/>
          </w:tcPr>
          <w:p w:rsidR="00A149A1" w:rsidRPr="00A149A1" w:rsidRDefault="00A149A1" w:rsidP="00A149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3399"/>
                <w:spacing w:val="20"/>
                <w:sz w:val="24"/>
                <w:szCs w:val="24"/>
              </w:rPr>
            </w:pPr>
            <w:r w:rsidRPr="00A149A1">
              <w:rPr>
                <w:rFonts w:ascii="Times New Roman" w:hAnsi="Times New Roman" w:cs="Times New Roman"/>
                <w:b/>
                <w:color w:val="333399"/>
                <w:spacing w:val="20"/>
                <w:sz w:val="24"/>
                <w:szCs w:val="24"/>
              </w:rPr>
              <w:t>RATOWNICTWO WODNE SANDOMIERZ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4"/>
              </w:rPr>
            </w:pPr>
            <w:r w:rsidRPr="00A149A1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4"/>
              </w:rPr>
              <w:t>GRUPA PATROLOWO INTERWENCYJNA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podmiot uprawniony do wykonywania ratownictwa wodnego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decyzja MSW 70/2014</w:t>
            </w:r>
            <w:r w:rsidRPr="00A149A1"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  <w:t xml:space="preserve"> 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  <w:t>KT SMECZ – sekcja wodna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color w:val="002060"/>
                <w:spacing w:val="20"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color w:val="FF0000"/>
                <w:spacing w:val="20"/>
                <w:sz w:val="18"/>
                <w:szCs w:val="20"/>
              </w:rPr>
              <w:br/>
            </w: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27-600 Sandomierz, ul. Powiśle 45</w:t>
            </w:r>
          </w:p>
          <w:p w:rsidR="00A149A1" w:rsidRPr="00A149A1" w:rsidRDefault="00A149A1" w:rsidP="00A149A1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tel. kom. 602 802 703</w:t>
            </w:r>
          </w:p>
          <w:p w:rsidR="00A149A1" w:rsidRPr="00DB04F0" w:rsidRDefault="00A149A1" w:rsidP="00A149A1">
            <w:pPr>
              <w:spacing w:after="0"/>
              <w:jc w:val="center"/>
              <w:rPr>
                <w:rFonts w:ascii="PL Switzerland" w:hAnsi="PL Switzerland" w:cs="Arial"/>
              </w:rPr>
            </w:pPr>
            <w:r w:rsidRPr="00A149A1">
              <w:rPr>
                <w:rFonts w:asciiTheme="majorHAnsi" w:hAnsiTheme="majorHAnsi"/>
                <w:b/>
                <w:sz w:val="18"/>
                <w:szCs w:val="20"/>
              </w:rPr>
              <w:t>gpi.sandomierz@wp.pl         rwsgpi.sandomierz.eu</w:t>
            </w:r>
          </w:p>
        </w:tc>
      </w:tr>
    </w:tbl>
    <w:p w:rsidR="00E109BD" w:rsidRPr="00A149A1" w:rsidRDefault="00E109BD" w:rsidP="00E109BD">
      <w:pPr>
        <w:jc w:val="right"/>
        <w:rPr>
          <w:rFonts w:asciiTheme="majorHAnsi" w:hAnsiTheme="majorHAnsi"/>
          <w:sz w:val="24"/>
          <w:szCs w:val="24"/>
        </w:rPr>
      </w:pPr>
    </w:p>
    <w:p w:rsidR="00A149A1" w:rsidRDefault="00A149A1" w:rsidP="00E109BD">
      <w:pPr>
        <w:jc w:val="right"/>
        <w:rPr>
          <w:rFonts w:asciiTheme="majorHAnsi" w:hAnsiTheme="majorHAnsi"/>
          <w:sz w:val="24"/>
          <w:szCs w:val="24"/>
        </w:rPr>
      </w:pPr>
    </w:p>
    <w:p w:rsidR="00A149A1" w:rsidRDefault="00A149A1" w:rsidP="00E109BD">
      <w:pPr>
        <w:jc w:val="right"/>
        <w:rPr>
          <w:rFonts w:asciiTheme="majorHAnsi" w:hAnsiTheme="majorHAnsi"/>
          <w:sz w:val="24"/>
          <w:szCs w:val="24"/>
        </w:rPr>
      </w:pPr>
    </w:p>
    <w:p w:rsidR="00E109BD" w:rsidRPr="00A149A1" w:rsidRDefault="00E109BD" w:rsidP="00E109BD">
      <w:pPr>
        <w:jc w:val="right"/>
        <w:rPr>
          <w:rFonts w:asciiTheme="majorHAnsi" w:hAnsiTheme="majorHAnsi"/>
        </w:rPr>
      </w:pPr>
      <w:r w:rsidRPr="00A149A1">
        <w:rPr>
          <w:rFonts w:asciiTheme="majorHAnsi" w:hAnsiTheme="majorHAnsi"/>
        </w:rPr>
        <w:t xml:space="preserve">Miejscowość, data………………………………. </w:t>
      </w:r>
    </w:p>
    <w:p w:rsidR="00E109BD" w:rsidRPr="00A149A1" w:rsidRDefault="00E109BD" w:rsidP="00E109BD">
      <w:pPr>
        <w:spacing w:after="0"/>
        <w:rPr>
          <w:rFonts w:asciiTheme="majorHAnsi" w:hAnsiTheme="majorHAnsi"/>
        </w:rPr>
      </w:pPr>
      <w:r w:rsidRPr="00A149A1">
        <w:rPr>
          <w:rFonts w:asciiTheme="majorHAnsi" w:hAnsiTheme="majorHAnsi"/>
        </w:rPr>
        <w:t>……………………………………..………</w:t>
      </w:r>
    </w:p>
    <w:p w:rsidR="00E109BD" w:rsidRPr="00A149A1" w:rsidRDefault="00E109BD" w:rsidP="00E109BD">
      <w:pPr>
        <w:spacing w:after="0"/>
        <w:rPr>
          <w:rFonts w:asciiTheme="majorHAnsi" w:hAnsiTheme="majorHAnsi"/>
        </w:rPr>
      </w:pPr>
      <w:r w:rsidRPr="00A149A1">
        <w:rPr>
          <w:rFonts w:asciiTheme="majorHAnsi" w:hAnsiTheme="majorHAnsi"/>
        </w:rPr>
        <w:t>Nazwisko i imię</w:t>
      </w:r>
    </w:p>
    <w:p w:rsidR="00E109BD" w:rsidRPr="00A149A1" w:rsidRDefault="00E109BD" w:rsidP="00E109BD">
      <w:pPr>
        <w:spacing w:after="0"/>
        <w:rPr>
          <w:rFonts w:asciiTheme="majorHAnsi" w:hAnsiTheme="majorHAnsi"/>
        </w:rPr>
      </w:pPr>
    </w:p>
    <w:p w:rsidR="00E109BD" w:rsidRPr="00A149A1" w:rsidRDefault="00E109BD" w:rsidP="00A149A1">
      <w:pPr>
        <w:spacing w:after="0" w:line="360" w:lineRule="auto"/>
        <w:rPr>
          <w:rFonts w:asciiTheme="majorHAnsi" w:hAnsiTheme="majorHAnsi"/>
        </w:rPr>
      </w:pPr>
      <w:r w:rsidRPr="00A149A1">
        <w:rPr>
          <w:rFonts w:asciiTheme="majorHAnsi" w:hAnsiTheme="majorHAnsi"/>
        </w:rPr>
        <w:t>……………………………………………..</w:t>
      </w:r>
    </w:p>
    <w:p w:rsidR="00E109BD" w:rsidRPr="00A149A1" w:rsidRDefault="00E109BD" w:rsidP="00A149A1">
      <w:pPr>
        <w:spacing w:after="0" w:line="360" w:lineRule="auto"/>
        <w:rPr>
          <w:rFonts w:asciiTheme="majorHAnsi" w:hAnsiTheme="majorHAnsi"/>
        </w:rPr>
      </w:pPr>
      <w:r w:rsidRPr="00A149A1">
        <w:rPr>
          <w:rFonts w:asciiTheme="majorHAnsi" w:hAnsiTheme="majorHAnsi"/>
        </w:rPr>
        <w:t>……………………………………………..</w:t>
      </w:r>
    </w:p>
    <w:p w:rsidR="00E109BD" w:rsidRPr="00A149A1" w:rsidRDefault="00E109BD" w:rsidP="00A149A1">
      <w:pPr>
        <w:spacing w:after="0" w:line="360" w:lineRule="auto"/>
        <w:rPr>
          <w:rFonts w:asciiTheme="majorHAnsi" w:hAnsiTheme="majorHAnsi"/>
        </w:rPr>
      </w:pPr>
      <w:r w:rsidRPr="00A149A1">
        <w:rPr>
          <w:rFonts w:asciiTheme="majorHAnsi" w:hAnsiTheme="majorHAnsi"/>
        </w:rPr>
        <w:t>Adres zamieszkania</w:t>
      </w:r>
    </w:p>
    <w:p w:rsidR="00E109BD" w:rsidRDefault="00E109BD" w:rsidP="00E109BD">
      <w:pPr>
        <w:rPr>
          <w:rFonts w:asciiTheme="majorHAnsi" w:hAnsiTheme="majorHAnsi"/>
        </w:rPr>
      </w:pPr>
    </w:p>
    <w:p w:rsidR="00A149A1" w:rsidRPr="00A50C60" w:rsidRDefault="00A149A1" w:rsidP="00E109BD">
      <w:pPr>
        <w:rPr>
          <w:rFonts w:asciiTheme="majorHAnsi" w:hAnsiTheme="majorHAnsi"/>
          <w:sz w:val="28"/>
        </w:rPr>
      </w:pPr>
    </w:p>
    <w:p w:rsidR="00E109BD" w:rsidRPr="00A50C60" w:rsidRDefault="00E109BD" w:rsidP="00A149A1">
      <w:pPr>
        <w:spacing w:line="360" w:lineRule="auto"/>
        <w:jc w:val="center"/>
        <w:rPr>
          <w:rFonts w:asciiTheme="majorHAnsi" w:hAnsiTheme="majorHAnsi"/>
          <w:b/>
          <w:sz w:val="28"/>
        </w:rPr>
      </w:pPr>
      <w:r w:rsidRPr="00A50C60">
        <w:rPr>
          <w:rFonts w:asciiTheme="majorHAnsi" w:hAnsiTheme="majorHAnsi"/>
          <w:b/>
          <w:sz w:val="28"/>
        </w:rPr>
        <w:t>Oświadczenie o stanie zdrowia</w:t>
      </w:r>
    </w:p>
    <w:p w:rsidR="00E109BD" w:rsidRPr="00A149A1" w:rsidRDefault="00E109BD" w:rsidP="00A149A1">
      <w:pPr>
        <w:spacing w:line="360" w:lineRule="auto"/>
        <w:jc w:val="center"/>
        <w:rPr>
          <w:rFonts w:asciiTheme="majorHAnsi" w:hAnsiTheme="majorHAnsi"/>
          <w:b/>
        </w:rPr>
      </w:pPr>
    </w:p>
    <w:p w:rsidR="00E109BD" w:rsidRPr="00A149A1" w:rsidRDefault="00E109BD" w:rsidP="00A149A1">
      <w:pPr>
        <w:spacing w:after="0" w:line="360" w:lineRule="auto"/>
        <w:ind w:firstLine="851"/>
        <w:jc w:val="both"/>
        <w:rPr>
          <w:rFonts w:asciiTheme="majorHAnsi" w:hAnsiTheme="majorHAnsi"/>
        </w:rPr>
      </w:pPr>
      <w:r w:rsidRPr="00A149A1">
        <w:rPr>
          <w:rFonts w:asciiTheme="majorHAnsi" w:hAnsiTheme="majorHAnsi"/>
        </w:rPr>
        <w:t xml:space="preserve">Oświadczam niniejszym, że mój stan zdrowia, pozwala na udział w szkoleniu </w:t>
      </w:r>
      <w:bookmarkStart w:id="0" w:name="_GoBack"/>
      <w:bookmarkEnd w:id="0"/>
      <w:r w:rsidR="00710064" w:rsidRPr="00A149A1">
        <w:rPr>
          <w:rFonts w:asciiTheme="majorHAnsi" w:hAnsiTheme="majorHAnsi"/>
        </w:rPr>
        <w:t>RATOWNIKÓW WODNYCH</w:t>
      </w:r>
      <w:r w:rsidRPr="00A149A1">
        <w:rPr>
          <w:rFonts w:asciiTheme="majorHAnsi" w:hAnsiTheme="majorHAnsi"/>
        </w:rPr>
        <w:t>. Zapoznałem/łam się z zasadami i wymaganiami zarówno w czasie szkolenia jak i egzaminu i oświadczam, że nie ma przeciwwskazań co do mojego uczestnictwa w t</w:t>
      </w:r>
      <w:r w:rsidR="008B23A8" w:rsidRPr="00A149A1">
        <w:rPr>
          <w:rFonts w:asciiTheme="majorHAnsi" w:hAnsiTheme="majorHAnsi"/>
        </w:rPr>
        <w:t>ego rodzaju zajęciach.</w:t>
      </w:r>
    </w:p>
    <w:p w:rsidR="00E109BD" w:rsidRPr="00A149A1" w:rsidRDefault="0093303F" w:rsidP="00A149A1">
      <w:pPr>
        <w:spacing w:after="0" w:line="360" w:lineRule="auto"/>
        <w:ind w:firstLine="851"/>
        <w:jc w:val="both"/>
        <w:rPr>
          <w:rFonts w:asciiTheme="majorHAnsi" w:hAnsiTheme="majorHAnsi"/>
        </w:rPr>
      </w:pPr>
      <w:r w:rsidRPr="00A149A1">
        <w:rPr>
          <w:rFonts w:asciiTheme="majorHAnsi" w:hAnsiTheme="majorHAnsi"/>
        </w:rPr>
        <w:t>Ś</w:t>
      </w:r>
      <w:r w:rsidR="00E109BD" w:rsidRPr="00A149A1">
        <w:rPr>
          <w:rFonts w:asciiTheme="majorHAnsi" w:hAnsiTheme="majorHAnsi"/>
        </w:rPr>
        <w:t>wiadomy/a odpowiedzialności karnej wynikającej z art. 272 Kodeksu karnego za wyłudzenie poświadczenia nieprawdy lub podstępne wprowadzenie w błąd,  potwierdzam prawdziwość powyższych danych własnoręcznym podpisem.</w:t>
      </w:r>
    </w:p>
    <w:p w:rsidR="00E109BD" w:rsidRPr="00A149A1" w:rsidRDefault="00E109BD" w:rsidP="00E109BD">
      <w:pPr>
        <w:rPr>
          <w:rFonts w:asciiTheme="majorHAnsi" w:hAnsiTheme="majorHAnsi"/>
        </w:rPr>
      </w:pPr>
    </w:p>
    <w:p w:rsidR="00E109BD" w:rsidRPr="00A149A1" w:rsidRDefault="00E109BD" w:rsidP="00E109BD">
      <w:pPr>
        <w:spacing w:after="0"/>
        <w:ind w:firstLine="5245"/>
        <w:rPr>
          <w:rFonts w:asciiTheme="majorHAnsi" w:hAnsiTheme="majorHAnsi"/>
        </w:rPr>
      </w:pPr>
      <w:r w:rsidRPr="00A149A1">
        <w:rPr>
          <w:rFonts w:asciiTheme="majorHAnsi" w:hAnsiTheme="majorHAnsi"/>
        </w:rPr>
        <w:t>……………………………………………………</w:t>
      </w:r>
    </w:p>
    <w:p w:rsidR="002D6C42" w:rsidRPr="00A149A1" w:rsidRDefault="00E109BD" w:rsidP="00E109BD">
      <w:pPr>
        <w:spacing w:after="0"/>
        <w:ind w:firstLine="5245"/>
        <w:rPr>
          <w:rFonts w:asciiTheme="majorHAnsi" w:hAnsiTheme="majorHAnsi"/>
        </w:rPr>
      </w:pPr>
      <w:r w:rsidRPr="00A149A1">
        <w:rPr>
          <w:rFonts w:asciiTheme="majorHAnsi" w:hAnsiTheme="majorHAnsi"/>
        </w:rPr>
        <w:t xml:space="preserve">          (czytelny podpis)</w:t>
      </w:r>
    </w:p>
    <w:sectPr w:rsidR="002D6C42" w:rsidRPr="00A149A1" w:rsidSect="0075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16" w:rsidRDefault="00962816" w:rsidP="00E109BD">
      <w:pPr>
        <w:spacing w:after="0" w:line="240" w:lineRule="auto"/>
      </w:pPr>
      <w:r>
        <w:separator/>
      </w:r>
    </w:p>
  </w:endnote>
  <w:endnote w:type="continuationSeparator" w:id="1">
    <w:p w:rsidR="00962816" w:rsidRDefault="00962816" w:rsidP="00E1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L 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16" w:rsidRDefault="00962816" w:rsidP="00E109BD">
      <w:pPr>
        <w:spacing w:after="0" w:line="240" w:lineRule="auto"/>
      </w:pPr>
      <w:r>
        <w:separator/>
      </w:r>
    </w:p>
  </w:footnote>
  <w:footnote w:type="continuationSeparator" w:id="1">
    <w:p w:rsidR="00962816" w:rsidRDefault="00962816" w:rsidP="00E10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17C"/>
    <w:rsid w:val="0004334F"/>
    <w:rsid w:val="002D6C42"/>
    <w:rsid w:val="00531328"/>
    <w:rsid w:val="0061669E"/>
    <w:rsid w:val="00710064"/>
    <w:rsid w:val="00755936"/>
    <w:rsid w:val="00836A79"/>
    <w:rsid w:val="008B23A8"/>
    <w:rsid w:val="0093303F"/>
    <w:rsid w:val="00962816"/>
    <w:rsid w:val="00A149A1"/>
    <w:rsid w:val="00A50C60"/>
    <w:rsid w:val="00AF2479"/>
    <w:rsid w:val="00E109BD"/>
    <w:rsid w:val="00E54EDA"/>
    <w:rsid w:val="00F4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9BD"/>
  </w:style>
  <w:style w:type="paragraph" w:styleId="Stopka">
    <w:name w:val="footer"/>
    <w:basedOn w:val="Normalny"/>
    <w:link w:val="Stopka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9BD"/>
  </w:style>
  <w:style w:type="paragraph" w:styleId="Tekstdymka">
    <w:name w:val="Balloon Text"/>
    <w:basedOn w:val="Normalny"/>
    <w:link w:val="TekstdymkaZnak"/>
    <w:uiPriority w:val="99"/>
    <w:semiHidden/>
    <w:unhideWhenUsed/>
    <w:rsid w:val="00A1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4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9BD"/>
  </w:style>
  <w:style w:type="paragraph" w:styleId="Stopka">
    <w:name w:val="footer"/>
    <w:basedOn w:val="Normalny"/>
    <w:link w:val="StopkaZnak"/>
    <w:uiPriority w:val="99"/>
    <w:unhideWhenUsed/>
    <w:rsid w:val="00E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Sysia</cp:lastModifiedBy>
  <cp:revision>3</cp:revision>
  <dcterms:created xsi:type="dcterms:W3CDTF">2015-03-12T08:57:00Z</dcterms:created>
  <dcterms:modified xsi:type="dcterms:W3CDTF">2015-03-12T09:07:00Z</dcterms:modified>
</cp:coreProperties>
</file>